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82" w:rsidRDefault="00E12AFA" w:rsidP="0013432F">
      <w:pPr>
        <w:jc w:val="center"/>
        <w:rPr>
          <w:color w:val="548DD4" w:themeColor="text2" w:themeTint="99"/>
          <w:sz w:val="36"/>
          <w:szCs w:val="36"/>
          <w:u w:val="single"/>
          <w:rtl/>
        </w:rPr>
      </w:pPr>
      <w:r>
        <w:rPr>
          <w:rFonts w:hint="cs"/>
          <w:color w:val="548DD4" w:themeColor="text2" w:themeTint="99"/>
          <w:sz w:val="36"/>
          <w:szCs w:val="36"/>
          <w:u w:val="single"/>
          <w:rtl/>
        </w:rPr>
        <w:t xml:space="preserve">אגרת בנושא הגברת </w:t>
      </w:r>
      <w:proofErr w:type="spellStart"/>
      <w:r>
        <w:rPr>
          <w:rFonts w:hint="cs"/>
          <w:color w:val="548DD4" w:themeColor="text2" w:themeTint="99"/>
          <w:sz w:val="36"/>
          <w:szCs w:val="36"/>
          <w:u w:val="single"/>
          <w:rtl/>
        </w:rPr>
        <w:t>הבטחון</w:t>
      </w:r>
      <w:proofErr w:type="spellEnd"/>
      <w:r>
        <w:rPr>
          <w:rFonts w:hint="cs"/>
          <w:color w:val="548DD4" w:themeColor="text2" w:themeTint="99"/>
          <w:sz w:val="36"/>
          <w:szCs w:val="36"/>
          <w:u w:val="single"/>
          <w:rtl/>
        </w:rPr>
        <w:t xml:space="preserve"> בשכונות</w:t>
      </w:r>
    </w:p>
    <w:p w:rsidR="00567BB8" w:rsidRPr="00F95582" w:rsidRDefault="00491A8D" w:rsidP="0013432F">
      <w:pPr>
        <w:rPr>
          <w:sz w:val="24"/>
          <w:szCs w:val="24"/>
          <w:rtl/>
        </w:rPr>
      </w:pPr>
      <w:r w:rsidRPr="00491A8D">
        <w:rPr>
          <w:rFonts w:hint="cs"/>
          <w:sz w:val="24"/>
          <w:szCs w:val="24"/>
          <w:rtl/>
        </w:rPr>
        <w:t>לתושבי</w:t>
      </w:r>
      <w:r w:rsidRPr="00491A8D">
        <w:rPr>
          <w:sz w:val="24"/>
          <w:szCs w:val="24"/>
          <w:rtl/>
        </w:rPr>
        <w:t xml:space="preserve"> </w:t>
      </w:r>
      <w:r w:rsidR="00780CBC">
        <w:rPr>
          <w:rFonts w:hint="cs"/>
          <w:sz w:val="24"/>
          <w:szCs w:val="24"/>
          <w:rtl/>
        </w:rPr>
        <w:t>שכונת השוטרים והשכונה הצבאית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שלום</w:t>
      </w:r>
      <w:r w:rsidRPr="00491A8D">
        <w:rPr>
          <w:sz w:val="24"/>
          <w:szCs w:val="24"/>
          <w:rtl/>
        </w:rPr>
        <w:t xml:space="preserve"> !                                       </w:t>
      </w:r>
    </w:p>
    <w:p w:rsidR="00567BB8" w:rsidRPr="00F95582" w:rsidRDefault="00491A8D" w:rsidP="00E12AFA">
      <w:pPr>
        <w:rPr>
          <w:sz w:val="24"/>
          <w:szCs w:val="24"/>
          <w:rtl/>
        </w:rPr>
      </w:pPr>
      <w:r w:rsidRPr="00491A8D">
        <w:rPr>
          <w:rFonts w:hint="cs"/>
          <w:sz w:val="24"/>
          <w:szCs w:val="24"/>
          <w:rtl/>
        </w:rPr>
        <w:t>בעקבות</w:t>
      </w:r>
      <w:r w:rsidRPr="00491A8D">
        <w:rPr>
          <w:sz w:val="24"/>
          <w:szCs w:val="24"/>
          <w:rtl/>
        </w:rPr>
        <w:t xml:space="preserve">  </w:t>
      </w:r>
      <w:r w:rsidRPr="00491A8D">
        <w:rPr>
          <w:rFonts w:hint="cs"/>
          <w:sz w:val="24"/>
          <w:szCs w:val="24"/>
          <w:rtl/>
        </w:rPr>
        <w:t>מצב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הביטחון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בשכונ</w:t>
      </w:r>
      <w:r w:rsidR="00E12AFA">
        <w:rPr>
          <w:rFonts w:hint="cs"/>
          <w:sz w:val="24"/>
          <w:szCs w:val="24"/>
          <w:rtl/>
        </w:rPr>
        <w:t>ות</w:t>
      </w:r>
      <w:r w:rsidRPr="00491A8D">
        <w:rPr>
          <w:sz w:val="24"/>
          <w:szCs w:val="24"/>
          <w:rtl/>
        </w:rPr>
        <w:t xml:space="preserve"> (  </w:t>
      </w:r>
      <w:r w:rsidR="00F95582">
        <w:rPr>
          <w:rFonts w:hint="cs"/>
          <w:sz w:val="24"/>
          <w:szCs w:val="24"/>
          <w:rtl/>
        </w:rPr>
        <w:t xml:space="preserve">ריבוי מקרי </w:t>
      </w:r>
      <w:r w:rsidRPr="00491A8D">
        <w:rPr>
          <w:rFonts w:hint="cs"/>
          <w:sz w:val="24"/>
          <w:szCs w:val="24"/>
          <w:rtl/>
        </w:rPr>
        <w:t>הגניבות</w:t>
      </w:r>
      <w:r w:rsidRPr="00491A8D">
        <w:rPr>
          <w:sz w:val="24"/>
          <w:szCs w:val="24"/>
          <w:rtl/>
        </w:rPr>
        <w:t xml:space="preserve">  </w:t>
      </w:r>
      <w:r w:rsidRPr="00491A8D">
        <w:rPr>
          <w:rFonts w:hint="cs"/>
          <w:sz w:val="24"/>
          <w:szCs w:val="24"/>
          <w:rtl/>
        </w:rPr>
        <w:t>והפריצות</w:t>
      </w:r>
      <w:r w:rsidR="00F95582">
        <w:rPr>
          <w:rFonts w:hint="cs"/>
          <w:sz w:val="24"/>
          <w:szCs w:val="24"/>
          <w:rtl/>
        </w:rPr>
        <w:t xml:space="preserve"> בכל שעות היממה, לרבות מקרה תקיפה פי</w:t>
      </w:r>
      <w:r w:rsidR="0036293C">
        <w:rPr>
          <w:rFonts w:hint="cs"/>
          <w:sz w:val="24"/>
          <w:szCs w:val="24"/>
          <w:rtl/>
        </w:rPr>
        <w:t>ז</w:t>
      </w:r>
      <w:r w:rsidR="00F95582">
        <w:rPr>
          <w:rFonts w:hint="cs"/>
          <w:sz w:val="24"/>
          <w:szCs w:val="24"/>
          <w:rtl/>
        </w:rPr>
        <w:t>ית וקשירה באזיקונים של תושב שכונה</w:t>
      </w:r>
      <w:r w:rsidRPr="00491A8D">
        <w:rPr>
          <w:sz w:val="24"/>
          <w:szCs w:val="24"/>
          <w:rtl/>
        </w:rPr>
        <w:t xml:space="preserve">), </w:t>
      </w:r>
      <w:r w:rsidR="0036293C">
        <w:rPr>
          <w:rFonts w:hint="cs"/>
          <w:sz w:val="24"/>
          <w:szCs w:val="24"/>
          <w:rtl/>
        </w:rPr>
        <w:t>ה</w:t>
      </w:r>
      <w:r w:rsidRPr="00491A8D">
        <w:rPr>
          <w:rFonts w:hint="cs"/>
          <w:sz w:val="24"/>
          <w:szCs w:val="24"/>
          <w:rtl/>
        </w:rPr>
        <w:t>וקמה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ועדת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ביטחון</w:t>
      </w:r>
      <w:r w:rsidRPr="00491A8D">
        <w:rPr>
          <w:sz w:val="24"/>
          <w:szCs w:val="24"/>
          <w:rtl/>
        </w:rPr>
        <w:t xml:space="preserve"> ( </w:t>
      </w:r>
      <w:r w:rsidRPr="00491A8D">
        <w:rPr>
          <w:rFonts w:hint="cs"/>
          <w:sz w:val="24"/>
          <w:szCs w:val="24"/>
          <w:rtl/>
        </w:rPr>
        <w:t>מטעם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ועד</w:t>
      </w:r>
      <w:r w:rsidR="00E12AFA">
        <w:rPr>
          <w:rFonts w:hint="cs"/>
          <w:sz w:val="24"/>
          <w:szCs w:val="24"/>
          <w:rtl/>
        </w:rPr>
        <w:t>י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השכונ</w:t>
      </w:r>
      <w:r w:rsidR="00E12AFA">
        <w:rPr>
          <w:rFonts w:hint="cs"/>
          <w:sz w:val="24"/>
          <w:szCs w:val="24"/>
          <w:rtl/>
        </w:rPr>
        <w:t>ות</w:t>
      </w:r>
      <w:r w:rsidRPr="00491A8D">
        <w:rPr>
          <w:sz w:val="24"/>
          <w:szCs w:val="24"/>
          <w:rtl/>
        </w:rPr>
        <w:t xml:space="preserve">)  </w:t>
      </w:r>
      <w:r w:rsidRPr="00491A8D">
        <w:rPr>
          <w:rFonts w:hint="cs"/>
          <w:sz w:val="24"/>
          <w:szCs w:val="24"/>
          <w:rtl/>
        </w:rPr>
        <w:t>שתנסה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לפתור</w:t>
      </w:r>
      <w:r w:rsidRPr="00491A8D">
        <w:rPr>
          <w:sz w:val="24"/>
          <w:szCs w:val="24"/>
          <w:rtl/>
        </w:rPr>
        <w:t xml:space="preserve"> /</w:t>
      </w:r>
      <w:r w:rsidRPr="00491A8D">
        <w:rPr>
          <w:rFonts w:hint="cs"/>
          <w:sz w:val="24"/>
          <w:szCs w:val="24"/>
          <w:rtl/>
        </w:rPr>
        <w:t>לשפר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את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המצב</w:t>
      </w:r>
      <w:r w:rsidRPr="00491A8D">
        <w:rPr>
          <w:sz w:val="24"/>
          <w:szCs w:val="24"/>
          <w:rtl/>
        </w:rPr>
        <w:t xml:space="preserve">. </w:t>
      </w:r>
    </w:p>
    <w:p w:rsidR="00567BB8" w:rsidRDefault="00491A8D" w:rsidP="0036293C">
      <w:pPr>
        <w:rPr>
          <w:sz w:val="24"/>
          <w:szCs w:val="24"/>
          <w:rtl/>
        </w:rPr>
      </w:pPr>
      <w:r w:rsidRPr="00491A8D">
        <w:rPr>
          <w:rFonts w:hint="cs"/>
          <w:sz w:val="24"/>
          <w:szCs w:val="24"/>
          <w:rtl/>
        </w:rPr>
        <w:t>בשלב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הנוכחי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נבדקות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מספר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דרכי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פעולה</w:t>
      </w:r>
      <w:r w:rsidRPr="00491A8D">
        <w:rPr>
          <w:sz w:val="24"/>
          <w:szCs w:val="24"/>
          <w:rtl/>
        </w:rPr>
        <w:t xml:space="preserve">  </w:t>
      </w:r>
      <w:r w:rsidRPr="00491A8D">
        <w:rPr>
          <w:rFonts w:hint="cs"/>
          <w:sz w:val="24"/>
          <w:szCs w:val="24"/>
          <w:rtl/>
        </w:rPr>
        <w:t>והננו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זקוקים</w:t>
      </w:r>
      <w:r w:rsidRPr="00491A8D">
        <w:rPr>
          <w:sz w:val="24"/>
          <w:szCs w:val="24"/>
          <w:rtl/>
        </w:rPr>
        <w:t xml:space="preserve"> </w:t>
      </w:r>
      <w:r w:rsidR="0036293C">
        <w:rPr>
          <w:rFonts w:hint="cs"/>
          <w:sz w:val="24"/>
          <w:szCs w:val="24"/>
          <w:rtl/>
        </w:rPr>
        <w:t>למידע</w:t>
      </w:r>
      <w:r w:rsidRPr="00491A8D">
        <w:rPr>
          <w:sz w:val="24"/>
          <w:szCs w:val="24"/>
          <w:rtl/>
        </w:rPr>
        <w:t xml:space="preserve">  </w:t>
      </w:r>
      <w:r w:rsidRPr="00491A8D">
        <w:rPr>
          <w:rFonts w:hint="cs"/>
          <w:sz w:val="24"/>
          <w:szCs w:val="24"/>
          <w:rtl/>
        </w:rPr>
        <w:t>להמשך</w:t>
      </w:r>
      <w:r w:rsidR="0036293C">
        <w:rPr>
          <w:rFonts w:hint="cs"/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הטיפול</w:t>
      </w:r>
      <w:r w:rsidRPr="00491A8D">
        <w:rPr>
          <w:sz w:val="24"/>
          <w:szCs w:val="24"/>
          <w:rtl/>
        </w:rPr>
        <w:t>.</w:t>
      </w:r>
    </w:p>
    <w:p w:rsidR="00F95582" w:rsidRDefault="00F95582" w:rsidP="0036293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בכוונתנו לפעול </w:t>
      </w:r>
      <w:r w:rsidR="0036293C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 xml:space="preserve">ול מספר גורמים (עיריה, משטרה, חברות אבטחה ועוד) על מנת לנסות למגר </w:t>
      </w:r>
      <w:r w:rsidR="0036293C">
        <w:rPr>
          <w:rFonts w:hint="cs"/>
          <w:sz w:val="24"/>
          <w:szCs w:val="24"/>
          <w:rtl/>
        </w:rPr>
        <w:t xml:space="preserve">במידת האפשר </w:t>
      </w:r>
      <w:r>
        <w:rPr>
          <w:rFonts w:hint="cs"/>
          <w:sz w:val="24"/>
          <w:szCs w:val="24"/>
          <w:rtl/>
        </w:rPr>
        <w:t xml:space="preserve">תופעה זו , תוך שיפור מערך </w:t>
      </w:r>
      <w:r w:rsidR="0036293C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התרעה, ההרתעה ויכולת ההפללה והתגובה (באמצעות המשטרה).</w:t>
      </w:r>
    </w:p>
    <w:p w:rsidR="00F95582" w:rsidRPr="00F95582" w:rsidRDefault="00F95582" w:rsidP="00E12AF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כיום יש מספר חב</w:t>
      </w:r>
      <w:r w:rsidR="0036293C">
        <w:rPr>
          <w:rFonts w:hint="cs"/>
          <w:sz w:val="24"/>
          <w:szCs w:val="24"/>
          <w:rtl/>
        </w:rPr>
        <w:t>רות הנותנות שירותי אבטחה בשכונ</w:t>
      </w:r>
      <w:r w:rsidR="00E12AFA">
        <w:rPr>
          <w:rFonts w:hint="cs"/>
          <w:sz w:val="24"/>
          <w:szCs w:val="24"/>
          <w:rtl/>
        </w:rPr>
        <w:t>ות</w:t>
      </w:r>
      <w:r>
        <w:rPr>
          <w:rFonts w:hint="cs"/>
          <w:sz w:val="24"/>
          <w:szCs w:val="24"/>
          <w:rtl/>
        </w:rPr>
        <w:t xml:space="preserve">. </w:t>
      </w:r>
      <w:r w:rsidR="0036293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כדי </w:t>
      </w:r>
      <w:r w:rsidR="00E416A6">
        <w:rPr>
          <w:rFonts w:hint="cs"/>
          <w:sz w:val="24"/>
          <w:szCs w:val="24"/>
          <w:rtl/>
        </w:rPr>
        <w:t xml:space="preserve">לנצל באופן </w:t>
      </w:r>
      <w:r w:rsidR="0036293C">
        <w:rPr>
          <w:rFonts w:hint="cs"/>
          <w:sz w:val="24"/>
          <w:szCs w:val="24"/>
          <w:rtl/>
        </w:rPr>
        <w:t>מיטבי</w:t>
      </w:r>
      <w:r w:rsidR="00E416A6">
        <w:rPr>
          <w:rFonts w:hint="cs"/>
          <w:sz w:val="24"/>
          <w:szCs w:val="24"/>
          <w:rtl/>
        </w:rPr>
        <w:t xml:space="preserve"> את יתרון הגודל, אנו בוחנים אפשרות שחברה אחת תבצע את כלל הפעילות</w:t>
      </w:r>
      <w:r w:rsidR="0036293C">
        <w:rPr>
          <w:rFonts w:hint="cs"/>
          <w:sz w:val="24"/>
          <w:szCs w:val="24"/>
          <w:rtl/>
        </w:rPr>
        <w:t>,</w:t>
      </w:r>
      <w:r w:rsidR="00E416A6">
        <w:rPr>
          <w:rFonts w:hint="cs"/>
          <w:sz w:val="24"/>
          <w:szCs w:val="24"/>
          <w:rtl/>
        </w:rPr>
        <w:t xml:space="preserve"> כך שבמחיר דומה\זהה לזה שאנו משלמים כיום , נקבל תכולה גדולה יותר ותוצרים טובים יותר של מכלול מרכיבי האבטחה (כגון רישות השכונ</w:t>
      </w:r>
      <w:r w:rsidR="00E12AFA">
        <w:rPr>
          <w:rFonts w:hint="cs"/>
          <w:sz w:val="24"/>
          <w:szCs w:val="24"/>
          <w:rtl/>
        </w:rPr>
        <w:t>ות</w:t>
      </w:r>
      <w:r w:rsidR="00E416A6">
        <w:rPr>
          <w:rFonts w:hint="cs"/>
          <w:sz w:val="24"/>
          <w:szCs w:val="24"/>
          <w:rtl/>
        </w:rPr>
        <w:t xml:space="preserve"> במצלמות עם חיבור למוקד עירוני, ביצוע סיורים המבוצעים רק לשכונ</w:t>
      </w:r>
      <w:r w:rsidR="00E12AFA">
        <w:rPr>
          <w:rFonts w:hint="cs"/>
          <w:sz w:val="24"/>
          <w:szCs w:val="24"/>
          <w:rtl/>
        </w:rPr>
        <w:t>ות</w:t>
      </w:r>
      <w:r w:rsidR="00E416A6">
        <w:rPr>
          <w:rFonts w:hint="cs"/>
          <w:sz w:val="24"/>
          <w:szCs w:val="24"/>
          <w:rtl/>
        </w:rPr>
        <w:t xml:space="preserve"> ועוד). </w:t>
      </w:r>
    </w:p>
    <w:p w:rsidR="00567BB8" w:rsidRPr="00F95582" w:rsidRDefault="00E416A6" w:rsidP="0036293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לפיכך </w:t>
      </w:r>
      <w:r w:rsidR="00491A8D" w:rsidRPr="00491A8D">
        <w:rPr>
          <w:rFonts w:hint="cs"/>
          <w:sz w:val="24"/>
          <w:szCs w:val="24"/>
          <w:rtl/>
        </w:rPr>
        <w:t>הננו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מבקשים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את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שיתוף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הפעולה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של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התושבים</w:t>
      </w:r>
      <w:r w:rsidR="00491A8D" w:rsidRPr="00491A8D">
        <w:rPr>
          <w:sz w:val="24"/>
          <w:szCs w:val="24"/>
          <w:rtl/>
        </w:rPr>
        <w:t xml:space="preserve">  </w:t>
      </w:r>
      <w:r w:rsidR="00491A8D" w:rsidRPr="00491A8D">
        <w:rPr>
          <w:rFonts w:hint="cs"/>
          <w:sz w:val="24"/>
          <w:szCs w:val="24"/>
          <w:rtl/>
        </w:rPr>
        <w:t>בפרק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זמן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קצר</w:t>
      </w:r>
      <w:r w:rsidR="00491A8D" w:rsidRPr="00491A8D">
        <w:rPr>
          <w:sz w:val="24"/>
          <w:szCs w:val="24"/>
          <w:rtl/>
        </w:rPr>
        <w:t>.</w:t>
      </w:r>
      <w:r w:rsidR="005E4596">
        <w:rPr>
          <w:rFonts w:hint="cs"/>
          <w:sz w:val="24"/>
          <w:szCs w:val="24"/>
          <w:rtl/>
        </w:rPr>
        <w:t xml:space="preserve"> נודה לכם </w:t>
      </w:r>
      <w:r w:rsidR="0036293C">
        <w:rPr>
          <w:rFonts w:hint="cs"/>
          <w:sz w:val="24"/>
          <w:szCs w:val="24"/>
          <w:rtl/>
        </w:rPr>
        <w:t xml:space="preserve"> </w:t>
      </w:r>
      <w:r w:rsidR="005E4596">
        <w:rPr>
          <w:rFonts w:hint="cs"/>
          <w:sz w:val="24"/>
          <w:szCs w:val="24"/>
          <w:rtl/>
        </w:rPr>
        <w:t xml:space="preserve">אם </w:t>
      </w:r>
      <w:r w:rsidR="005E4596" w:rsidRPr="00E12AFA">
        <w:rPr>
          <w:rFonts w:hint="cs"/>
          <w:b/>
          <w:bCs/>
          <w:sz w:val="28"/>
          <w:szCs w:val="28"/>
          <w:rtl/>
        </w:rPr>
        <w:t xml:space="preserve">תשלחו </w:t>
      </w:r>
      <w:r w:rsidR="0036293C" w:rsidRPr="00E12AFA">
        <w:rPr>
          <w:rFonts w:hint="cs"/>
          <w:b/>
          <w:bCs/>
          <w:sz w:val="28"/>
          <w:szCs w:val="28"/>
          <w:rtl/>
        </w:rPr>
        <w:t xml:space="preserve"> אלינו </w:t>
      </w:r>
      <w:r w:rsidR="00491A8D" w:rsidRPr="00E12AFA">
        <w:rPr>
          <w:rFonts w:hint="cs"/>
          <w:b/>
          <w:bCs/>
          <w:sz w:val="28"/>
          <w:szCs w:val="28"/>
          <w:rtl/>
        </w:rPr>
        <w:t>במייל</w:t>
      </w:r>
      <w:r w:rsidR="00491A8D" w:rsidRPr="00E12AFA">
        <w:rPr>
          <w:b/>
          <w:bCs/>
          <w:sz w:val="28"/>
          <w:szCs w:val="28"/>
          <w:rtl/>
        </w:rPr>
        <w:t xml:space="preserve"> </w:t>
      </w:r>
      <w:r w:rsidR="0036293C" w:rsidRPr="00E12AFA">
        <w:rPr>
          <w:rFonts w:hint="cs"/>
          <w:b/>
          <w:bCs/>
          <w:sz w:val="28"/>
          <w:szCs w:val="28"/>
          <w:rtl/>
        </w:rPr>
        <w:t>חוזר</w:t>
      </w:r>
      <w:r w:rsidR="0036293C">
        <w:rPr>
          <w:rFonts w:hint="cs"/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תשובות</w:t>
      </w:r>
      <w:r w:rsidR="00491A8D" w:rsidRPr="00491A8D">
        <w:rPr>
          <w:sz w:val="24"/>
          <w:szCs w:val="24"/>
          <w:rtl/>
        </w:rPr>
        <w:t xml:space="preserve"> </w:t>
      </w:r>
      <w:r w:rsidR="00491A8D" w:rsidRPr="00491A8D">
        <w:rPr>
          <w:rFonts w:hint="cs"/>
          <w:sz w:val="24"/>
          <w:szCs w:val="24"/>
          <w:rtl/>
        </w:rPr>
        <w:t>ל</w:t>
      </w:r>
      <w:r w:rsidR="003440C4">
        <w:rPr>
          <w:rFonts w:hint="cs"/>
          <w:sz w:val="24"/>
          <w:szCs w:val="24"/>
          <w:rtl/>
        </w:rPr>
        <w:t xml:space="preserve">שלוש שאלות בלבד </w:t>
      </w:r>
      <w:r w:rsidR="00491A8D" w:rsidRPr="00491A8D">
        <w:rPr>
          <w:sz w:val="24"/>
          <w:szCs w:val="24"/>
          <w:rtl/>
        </w:rPr>
        <w:t xml:space="preserve"> </w:t>
      </w:r>
      <w:r w:rsidR="005E4596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 xml:space="preserve">כמפורט </w:t>
      </w:r>
      <w:r w:rsidR="0036293C">
        <w:rPr>
          <w:rFonts w:hint="cs"/>
          <w:sz w:val="24"/>
          <w:szCs w:val="24"/>
          <w:rtl/>
        </w:rPr>
        <w:t>להלן בסוף העמוד</w:t>
      </w:r>
      <w:r w:rsidR="005E4596">
        <w:rPr>
          <w:rFonts w:hint="cs"/>
          <w:sz w:val="24"/>
          <w:szCs w:val="24"/>
          <w:rtl/>
        </w:rPr>
        <w:t>)</w:t>
      </w:r>
    </w:p>
    <w:p w:rsidR="00567BB8" w:rsidRPr="00F95582" w:rsidRDefault="00491A8D" w:rsidP="00567BB8">
      <w:pPr>
        <w:rPr>
          <w:sz w:val="24"/>
          <w:szCs w:val="24"/>
          <w:rtl/>
        </w:rPr>
      </w:pPr>
      <w:r w:rsidRPr="00491A8D">
        <w:rPr>
          <w:rFonts w:hint="cs"/>
          <w:sz w:val="24"/>
          <w:szCs w:val="24"/>
          <w:rtl/>
        </w:rPr>
        <w:t>תשובות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מהירות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יאפשרו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לנו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המשך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פעולה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מהיר</w:t>
      </w:r>
      <w:r w:rsidRPr="00491A8D">
        <w:rPr>
          <w:sz w:val="24"/>
          <w:szCs w:val="24"/>
          <w:rtl/>
        </w:rPr>
        <w:t>.</w:t>
      </w:r>
    </w:p>
    <w:p w:rsidR="00491A8D" w:rsidRDefault="00491A8D" w:rsidP="0013432F">
      <w:pPr>
        <w:rPr>
          <w:sz w:val="24"/>
          <w:szCs w:val="24"/>
          <w:rtl/>
        </w:rPr>
      </w:pPr>
      <w:r w:rsidRPr="00491A8D">
        <w:rPr>
          <w:rFonts w:hint="cs"/>
          <w:sz w:val="24"/>
          <w:szCs w:val="24"/>
          <w:rtl/>
        </w:rPr>
        <w:t>תודה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מראש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על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הענות</w:t>
      </w:r>
      <w:r w:rsidRPr="00491A8D">
        <w:rPr>
          <w:sz w:val="24"/>
          <w:szCs w:val="24"/>
          <w:rtl/>
        </w:rPr>
        <w:t xml:space="preserve"> </w:t>
      </w:r>
    </w:p>
    <w:p w:rsidR="00491A8D" w:rsidRDefault="00491A8D" w:rsidP="00491A8D">
      <w:pPr>
        <w:jc w:val="center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4932"/>
        <w:gridCol w:w="522"/>
        <w:gridCol w:w="630"/>
      </w:tblGrid>
      <w:tr w:rsidR="00E416A6" w:rsidTr="00212D8F">
        <w:tc>
          <w:tcPr>
            <w:tcW w:w="0" w:type="auto"/>
          </w:tcPr>
          <w:p w:rsidR="00E416A6" w:rsidRDefault="00E416A6" w:rsidP="00E416A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E416A6" w:rsidRDefault="00E416A6" w:rsidP="00E416A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E416A6" w:rsidRDefault="00212D8F" w:rsidP="00E416A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כן</w:t>
            </w:r>
          </w:p>
        </w:tc>
        <w:tc>
          <w:tcPr>
            <w:tcW w:w="630" w:type="dxa"/>
          </w:tcPr>
          <w:p w:rsidR="00E416A6" w:rsidRDefault="00212D8F" w:rsidP="00E416A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לא</w:t>
            </w:r>
          </w:p>
        </w:tc>
      </w:tr>
      <w:tr w:rsidR="00E416A6" w:rsidTr="00212D8F">
        <w:tc>
          <w:tcPr>
            <w:tcW w:w="0" w:type="auto"/>
          </w:tcPr>
          <w:p w:rsidR="00E416A6" w:rsidRDefault="00212D8F" w:rsidP="00E416A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491A8D" w:rsidRDefault="00212D8F" w:rsidP="00491A8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האם מותקנת בביתכם מערכת אזעקה</w:t>
            </w:r>
          </w:p>
        </w:tc>
        <w:tc>
          <w:tcPr>
            <w:tcW w:w="522" w:type="dxa"/>
          </w:tcPr>
          <w:p w:rsidR="00E416A6" w:rsidRDefault="00E416A6" w:rsidP="00E416A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416A6" w:rsidRDefault="00E416A6" w:rsidP="00E416A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416A6" w:rsidTr="00212D8F">
        <w:tc>
          <w:tcPr>
            <w:tcW w:w="0" w:type="auto"/>
          </w:tcPr>
          <w:p w:rsidR="00E416A6" w:rsidRDefault="00212D8F" w:rsidP="00E416A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491A8D" w:rsidRDefault="00212D8F" w:rsidP="00491A8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האם המערכת מחוברת למוקד של חברת אבטחה</w:t>
            </w:r>
          </w:p>
        </w:tc>
        <w:tc>
          <w:tcPr>
            <w:tcW w:w="522" w:type="dxa"/>
          </w:tcPr>
          <w:p w:rsidR="00E416A6" w:rsidRDefault="00E416A6" w:rsidP="00E416A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416A6" w:rsidRDefault="00E416A6" w:rsidP="00E416A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12D8F" w:rsidTr="00212D8F">
        <w:tc>
          <w:tcPr>
            <w:tcW w:w="350" w:type="dxa"/>
          </w:tcPr>
          <w:p w:rsidR="00212D8F" w:rsidRDefault="0013432F" w:rsidP="00212D8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932" w:type="dxa"/>
          </w:tcPr>
          <w:p w:rsidR="00212D8F" w:rsidRDefault="00212D8F" w:rsidP="005E459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מה שם חברת ההאבטחה </w:t>
            </w:r>
            <w:r w:rsidR="005E4596">
              <w:rPr>
                <w:rFonts w:hint="cs"/>
                <w:sz w:val="24"/>
                <w:szCs w:val="24"/>
                <w:rtl/>
              </w:rPr>
              <w:t>אליה אתם מחוברים היום</w:t>
            </w:r>
          </w:p>
        </w:tc>
        <w:tc>
          <w:tcPr>
            <w:tcW w:w="1152" w:type="dxa"/>
            <w:gridSpan w:val="2"/>
          </w:tcPr>
          <w:p w:rsidR="00212D8F" w:rsidRDefault="00212D8F" w:rsidP="00212D8F">
            <w:pPr>
              <w:rPr>
                <w:sz w:val="24"/>
                <w:szCs w:val="24"/>
                <w:rtl/>
              </w:rPr>
            </w:pPr>
          </w:p>
        </w:tc>
      </w:tr>
    </w:tbl>
    <w:p w:rsidR="00E416A6" w:rsidRDefault="00E416A6" w:rsidP="00212D8F">
      <w:pPr>
        <w:rPr>
          <w:sz w:val="24"/>
          <w:szCs w:val="24"/>
          <w:rtl/>
        </w:rPr>
      </w:pPr>
    </w:p>
    <w:p w:rsidR="005E4596" w:rsidRPr="005E4596" w:rsidRDefault="005E4596" w:rsidP="00212D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שם: ___________________________</w:t>
      </w:r>
    </w:p>
    <w:p w:rsidR="005E4596" w:rsidRDefault="005E4596" w:rsidP="00212D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כתובת:_________________________</w:t>
      </w:r>
    </w:p>
    <w:p w:rsidR="005E4596" w:rsidRDefault="005E4596" w:rsidP="00212D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מס' טלפון:_______________________</w:t>
      </w:r>
    </w:p>
    <w:p w:rsidR="005E4596" w:rsidRDefault="005E4596" w:rsidP="00212D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כתובת דוא"ל:________________________________</w:t>
      </w:r>
    </w:p>
    <w:p w:rsidR="0013432F" w:rsidRDefault="0013432F" w:rsidP="00212D8F">
      <w:pPr>
        <w:rPr>
          <w:sz w:val="24"/>
          <w:szCs w:val="24"/>
          <w:rtl/>
        </w:rPr>
      </w:pPr>
    </w:p>
    <w:p w:rsidR="0013432F" w:rsidRDefault="0013432F" w:rsidP="00E12AFA">
      <w:pPr>
        <w:jc w:val="right"/>
        <w:rPr>
          <w:rFonts w:hint="cs"/>
          <w:sz w:val="24"/>
          <w:szCs w:val="24"/>
          <w:rtl/>
        </w:rPr>
      </w:pPr>
      <w:r w:rsidRPr="00491A8D">
        <w:rPr>
          <w:rFonts w:hint="cs"/>
          <w:sz w:val="24"/>
          <w:szCs w:val="24"/>
          <w:rtl/>
        </w:rPr>
        <w:t>חוה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בראל</w:t>
      </w:r>
      <w:r w:rsidRPr="00491A8D">
        <w:rPr>
          <w:sz w:val="24"/>
          <w:szCs w:val="24"/>
          <w:rtl/>
        </w:rPr>
        <w:t xml:space="preserve"> / </w:t>
      </w:r>
      <w:r w:rsidRPr="00491A8D">
        <w:rPr>
          <w:rFonts w:hint="cs"/>
          <w:sz w:val="24"/>
          <w:szCs w:val="24"/>
          <w:rtl/>
        </w:rPr>
        <w:t>ועדת</w:t>
      </w:r>
      <w:r w:rsidRPr="00491A8D">
        <w:rPr>
          <w:sz w:val="24"/>
          <w:szCs w:val="24"/>
          <w:rtl/>
        </w:rPr>
        <w:t xml:space="preserve"> </w:t>
      </w:r>
      <w:r w:rsidRPr="00491A8D">
        <w:rPr>
          <w:rFonts w:hint="cs"/>
          <w:sz w:val="24"/>
          <w:szCs w:val="24"/>
          <w:rtl/>
        </w:rPr>
        <w:t>ביטחון</w:t>
      </w:r>
      <w:r w:rsidRPr="00491A8D">
        <w:rPr>
          <w:sz w:val="24"/>
          <w:szCs w:val="24"/>
          <w:rtl/>
        </w:rPr>
        <w:t xml:space="preserve"> </w:t>
      </w:r>
      <w:r w:rsidR="00E12AFA">
        <w:rPr>
          <w:rFonts w:hint="cs"/>
          <w:sz w:val="24"/>
          <w:szCs w:val="24"/>
          <w:rtl/>
        </w:rPr>
        <w:t xml:space="preserve">שכונת </w:t>
      </w:r>
      <w:proofErr w:type="spellStart"/>
      <w:r w:rsidR="00E12AFA">
        <w:rPr>
          <w:rFonts w:hint="cs"/>
          <w:sz w:val="24"/>
          <w:szCs w:val="24"/>
          <w:rtl/>
        </w:rPr>
        <w:t>נוה</w:t>
      </w:r>
      <w:proofErr w:type="spellEnd"/>
      <w:r w:rsidR="00E12AFA">
        <w:rPr>
          <w:rFonts w:hint="cs"/>
          <w:sz w:val="24"/>
          <w:szCs w:val="24"/>
          <w:rtl/>
        </w:rPr>
        <w:t xml:space="preserve"> עידן</w:t>
      </w:r>
    </w:p>
    <w:p w:rsidR="00E12AFA" w:rsidRPr="00F95582" w:rsidRDefault="00E12AFA" w:rsidP="00E12AFA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אלי ברוש/ יו"ר ועד שכונת השוטרים  </w:t>
      </w:r>
    </w:p>
    <w:sectPr w:rsidR="00E12AFA" w:rsidRPr="00F95582" w:rsidSect="00615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B8"/>
    <w:rsid w:val="000C7ACE"/>
    <w:rsid w:val="0013432F"/>
    <w:rsid w:val="001D3955"/>
    <w:rsid w:val="00212D8F"/>
    <w:rsid w:val="00331BB6"/>
    <w:rsid w:val="003440C4"/>
    <w:rsid w:val="0036293C"/>
    <w:rsid w:val="00491A8D"/>
    <w:rsid w:val="00567BB8"/>
    <w:rsid w:val="005E4596"/>
    <w:rsid w:val="0061546F"/>
    <w:rsid w:val="00780CBC"/>
    <w:rsid w:val="007A5C56"/>
    <w:rsid w:val="00B55AF4"/>
    <w:rsid w:val="00E12AFA"/>
    <w:rsid w:val="00E416A6"/>
    <w:rsid w:val="00F95582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Esek Phone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Esekphone</dc:creator>
  <cp:lastModifiedBy>Esekphone</cp:lastModifiedBy>
  <cp:revision>2</cp:revision>
  <cp:lastPrinted>2013-12-10T13:57:00Z</cp:lastPrinted>
  <dcterms:created xsi:type="dcterms:W3CDTF">2013-12-13T12:10:00Z</dcterms:created>
  <dcterms:modified xsi:type="dcterms:W3CDTF">2013-12-13T12:10:00Z</dcterms:modified>
</cp:coreProperties>
</file>